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054EB">
      <w:pPr>
        <w:rPr>
          <w:rFonts w:hint="eastAsia"/>
          <w:sz w:val="32"/>
          <w:szCs w:val="32"/>
        </w:rPr>
      </w:pPr>
      <w:r>
        <w:rPr>
          <w:rFonts w:hint="eastAsia"/>
          <w:sz w:val="32"/>
          <w:szCs w:val="32"/>
        </w:rPr>
        <w:t>佛协颐养堂名单</w:t>
      </w:r>
    </w:p>
    <w:p w14:paraId="6DF61E04">
      <w:pPr>
        <w:rPr>
          <w:rFonts w:hint="eastAsia"/>
          <w:sz w:val="32"/>
          <w:szCs w:val="32"/>
        </w:rPr>
      </w:pPr>
    </w:p>
    <w:p w14:paraId="1459DF8D">
      <w:pPr>
        <w:rPr>
          <w:rFonts w:hint="eastAsia"/>
          <w:sz w:val="32"/>
          <w:szCs w:val="32"/>
        </w:rPr>
      </w:pPr>
      <w:r>
        <w:rPr>
          <w:rFonts w:hint="eastAsia"/>
          <w:sz w:val="32"/>
          <w:szCs w:val="32"/>
        </w:rPr>
        <w:t>杨枝庵（48人）</w:t>
      </w:r>
    </w:p>
    <w:p w14:paraId="294E68BD">
      <w:pPr>
        <w:rPr>
          <w:rFonts w:hint="eastAsia"/>
          <w:sz w:val="32"/>
          <w:szCs w:val="32"/>
        </w:rPr>
      </w:pPr>
      <w:r>
        <w:rPr>
          <w:rFonts w:hint="eastAsia"/>
          <w:sz w:val="32"/>
          <w:szCs w:val="32"/>
        </w:rPr>
        <w:t xml:space="preserve">朗平师(监院)  照航师(副监院)   德本师(副监院)  </w:t>
      </w:r>
    </w:p>
    <w:p w14:paraId="650A1505">
      <w:pPr>
        <w:rPr>
          <w:rFonts w:hint="eastAsia"/>
          <w:sz w:val="32"/>
          <w:szCs w:val="32"/>
        </w:rPr>
      </w:pPr>
      <w:r>
        <w:rPr>
          <w:rFonts w:hint="eastAsia"/>
          <w:sz w:val="32"/>
          <w:szCs w:val="32"/>
        </w:rPr>
        <w:t>惟珉师   印成师    妙玉师   印广师  俊生师  惟愿师  本修师   印参师   品闻师  法华师  长通师  刚纯师   了学师   云通师   演来师  长定师  华证师  道斌师  眼净师   弘十师   惟德师  信良师  华昌师  圣禅师  智海师   果东师    礼生师  光力师  宽悲师  满舟师  隆慧师   道藏师   海灵师  正明师  妙胜师  昌瑞师  真彻师   澄真师   开富师  司宏师  传精师  信量师  照广师    当妙师</w:t>
      </w:r>
      <w:r>
        <w:rPr>
          <w:rFonts w:hint="eastAsia"/>
          <w:sz w:val="32"/>
          <w:szCs w:val="32"/>
          <w:lang w:val="en-US" w:eastAsia="zh-CN"/>
        </w:rPr>
        <w:t xml:space="preserve">   </w:t>
      </w:r>
      <w:r>
        <w:rPr>
          <w:rFonts w:hint="eastAsia"/>
          <w:sz w:val="32"/>
          <w:szCs w:val="32"/>
        </w:rPr>
        <w:t>正进师</w:t>
      </w:r>
    </w:p>
    <w:p w14:paraId="2BEA20C9">
      <w:pPr>
        <w:rPr>
          <w:rFonts w:hint="eastAsia"/>
          <w:sz w:val="32"/>
          <w:szCs w:val="32"/>
        </w:rPr>
      </w:pPr>
    </w:p>
    <w:p w14:paraId="183DD62F">
      <w:pPr>
        <w:rPr>
          <w:rFonts w:hint="eastAsia" w:ascii="仿宋_GB2312" w:eastAsia="仿宋_GB2312"/>
          <w:b/>
          <w:color w:val="auto"/>
          <w:sz w:val="32"/>
          <w:szCs w:val="32"/>
        </w:rPr>
      </w:pPr>
      <w:r>
        <w:rPr>
          <w:rFonts w:hint="eastAsia" w:ascii="仿宋_GB2312" w:eastAsia="仿宋_GB2312"/>
          <w:b/>
          <w:color w:val="auto"/>
          <w:sz w:val="32"/>
          <w:szCs w:val="32"/>
        </w:rPr>
        <w:t>常乐庵(</w:t>
      </w:r>
      <w:r>
        <w:rPr>
          <w:rFonts w:hint="eastAsia" w:ascii="仿宋_GB2312" w:eastAsia="仿宋_GB2312"/>
          <w:b/>
          <w:color w:val="auto"/>
          <w:sz w:val="32"/>
          <w:szCs w:val="32"/>
          <w:lang w:val="en-US" w:eastAsia="zh-CN"/>
        </w:rPr>
        <w:t>18</w:t>
      </w:r>
      <w:r>
        <w:rPr>
          <w:rFonts w:hint="eastAsia" w:ascii="仿宋_GB2312" w:eastAsia="仿宋_GB2312"/>
          <w:b/>
          <w:color w:val="auto"/>
          <w:sz w:val="32"/>
          <w:szCs w:val="32"/>
        </w:rPr>
        <w:t>人)</w:t>
      </w:r>
      <w:bookmarkStart w:id="0" w:name="_GoBack"/>
      <w:bookmarkEnd w:id="0"/>
    </w:p>
    <w:p w14:paraId="5DC5C399">
      <w:pPr>
        <w:rPr>
          <w:rFonts w:hint="eastAsia" w:eastAsiaTheme="minorEastAsia"/>
          <w:sz w:val="32"/>
          <w:szCs w:val="32"/>
          <w:lang w:eastAsia="zh-CN"/>
        </w:rPr>
      </w:pPr>
      <w:r>
        <w:rPr>
          <w:rFonts w:hint="eastAsia"/>
          <w:sz w:val="32"/>
          <w:szCs w:val="32"/>
        </w:rPr>
        <w:t>养老</w:t>
      </w:r>
      <w:r>
        <w:rPr>
          <w:rFonts w:hint="eastAsia"/>
          <w:sz w:val="32"/>
          <w:szCs w:val="32"/>
          <w:lang w:eastAsia="zh-CN"/>
        </w:rPr>
        <w:t>：</w:t>
      </w:r>
    </w:p>
    <w:p w14:paraId="4346BE98">
      <w:pPr>
        <w:rPr>
          <w:rFonts w:hint="eastAsia"/>
          <w:sz w:val="32"/>
          <w:szCs w:val="32"/>
        </w:rPr>
      </w:pPr>
      <w:r>
        <w:rPr>
          <w:rFonts w:hint="eastAsia"/>
          <w:sz w:val="32"/>
          <w:szCs w:val="32"/>
        </w:rPr>
        <w:t>上慧，又道，永修。长园</w:t>
      </w:r>
      <w:r>
        <w:rPr>
          <w:rFonts w:hint="eastAsia"/>
          <w:sz w:val="32"/>
          <w:szCs w:val="32"/>
          <w:lang w:eastAsia="zh-CN"/>
        </w:rPr>
        <w:t>。</w:t>
      </w:r>
      <w:r>
        <w:rPr>
          <w:rFonts w:hint="eastAsia"/>
          <w:sz w:val="32"/>
          <w:szCs w:val="32"/>
        </w:rPr>
        <w:t>新定。灯明。了惟。禅光。达净。会净。悟真</w:t>
      </w:r>
    </w:p>
    <w:p w14:paraId="2B7A923D">
      <w:pPr>
        <w:rPr>
          <w:rFonts w:hint="eastAsia"/>
          <w:sz w:val="32"/>
          <w:szCs w:val="32"/>
          <w:lang w:val="en-US" w:eastAsia="zh-CN"/>
        </w:rPr>
      </w:pPr>
      <w:r>
        <w:rPr>
          <w:rFonts w:hint="eastAsia"/>
          <w:sz w:val="32"/>
          <w:szCs w:val="32"/>
        </w:rPr>
        <w:t>常住</w:t>
      </w:r>
      <w:r>
        <w:rPr>
          <w:rFonts w:hint="eastAsia"/>
          <w:sz w:val="32"/>
          <w:szCs w:val="32"/>
          <w:lang w:val="en-US" w:eastAsia="zh-CN"/>
        </w:rPr>
        <w:t>：</w:t>
      </w:r>
    </w:p>
    <w:p w14:paraId="0CFB2DE1">
      <w:pPr>
        <w:rPr>
          <w:rFonts w:hint="eastAsia"/>
          <w:sz w:val="32"/>
          <w:szCs w:val="32"/>
        </w:rPr>
      </w:pPr>
      <w:r>
        <w:rPr>
          <w:rFonts w:hint="eastAsia"/>
          <w:sz w:val="32"/>
          <w:szCs w:val="32"/>
        </w:rPr>
        <w:t>宏缘。正开。真义。宏法。宽运。圣严。行住。</w:t>
      </w:r>
    </w:p>
    <w:p w14:paraId="6790A0CF">
      <w:pPr>
        <w:rPr>
          <w:rFonts w:hint="default" w:eastAsiaTheme="minorEastAsia"/>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FF4EA7"/>
    <w:rsid w:val="14FF4EA7"/>
    <w:rsid w:val="195224C5"/>
    <w:rsid w:val="1A265536"/>
    <w:rsid w:val="1F8646ED"/>
    <w:rsid w:val="29050643"/>
    <w:rsid w:val="6EFA5C71"/>
    <w:rsid w:val="F99F4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237</Words>
  <Characters>242</Characters>
  <Lines>0</Lines>
  <Paragraphs>0</Paragraphs>
  <TotalTime>0</TotalTime>
  <ScaleCrop>false</ScaleCrop>
  <LinksUpToDate>false</LinksUpToDate>
  <CharactersWithSpaces>358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2026-01-08T15:37:00Z</dcterms:created>
  <dc:creator>碧海悠悠</dc:creator>
  <cp:lastModifiedBy>姚妍丽</cp:lastModifiedBy>
  <dcterms:modified xsi:type="dcterms:W3CDTF">2026-01-09T06:45:01Z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F6A2BF7E494D49C6BBDB25A524472F54_11</vt:lpwstr>
  </property>
  <property fmtid="{D5CDD505-2E9C-101B-9397-08002B2CF9AE}" pid="4" name="KSOTemplateDocerSaveRecord">
    <vt:lpwstr>eyJoZGlkIjoiMjFkMjk0OTE3NGY5NjhiMWJhMmRhYjVhOWQ2OWNjMzYiLCJ1c2VySWQiOiIxNjU1ODg2NTg5In0=</vt:lpwstr>
  </property>
</Properties>
</file>