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舟山市教育工会2019年春节慰问名单（一）</w:t>
      </w:r>
      <w:bookmarkStart w:id="0" w:name="_GoBack"/>
      <w:bookmarkEnd w:id="0"/>
    </w:p>
    <w:tbl>
      <w:tblPr>
        <w:tblStyle w:val="7"/>
        <w:tblW w:w="13608" w:type="dxa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20"/>
        <w:gridCol w:w="1276"/>
        <w:gridCol w:w="1926"/>
        <w:gridCol w:w="3214"/>
        <w:gridCol w:w="851"/>
        <w:gridCol w:w="1980"/>
        <w:gridCol w:w="1101"/>
        <w:gridCol w:w="19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申请类别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理由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20" w:firstLineChars="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金额（元）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360" w:firstLineChars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签  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孙  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聋哑学校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慰问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夫妻聋哑（月工资2550），妻无工作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於亚珍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南海实验学校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right="360"/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慰问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因病致困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李春雷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考试中心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慰问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本人残疾，收入低，供养人员3人。母亲、弟弟打零工。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庄海涛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考试中心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慰问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本人残疾，收入低，供养人员4人。父亲、妻子打零工，女儿读小学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顾意芬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舟山第一小学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90" w:firstLineChars="50"/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因病致困，单亲家庭,父母年老体弱，需要照顾。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王雨琳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舟山市青苹果幼儿园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妈妈癌症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张盈盈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舟山市明珠学校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﻿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老人治病致困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冯立林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舟山市明珠学校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﻿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老人治病致困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蒋  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定海一中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丈夫2018年9月去世，儿子在高中读书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</w:tbl>
    <w:p/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舟山市教育工会2019年春节慰问名单（二）</w:t>
      </w:r>
    </w:p>
    <w:tbl>
      <w:tblPr>
        <w:tblStyle w:val="7"/>
        <w:tblW w:w="13608" w:type="dxa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06"/>
        <w:gridCol w:w="1245"/>
        <w:gridCol w:w="1899"/>
        <w:gridCol w:w="3292"/>
        <w:gridCol w:w="836"/>
        <w:gridCol w:w="2004"/>
        <w:gridCol w:w="1170"/>
        <w:gridCol w:w="19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申请类别</w:t>
            </w: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理由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金额（元）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360" w:firstLineChars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签  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朱 静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定海一中</w:t>
            </w:r>
          </w:p>
        </w:tc>
        <w:tc>
          <w:tcPr>
            <w:tcW w:w="1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丈夫2018年3月去世，女儿幼小在读小学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韩小伦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定海一中</w:t>
            </w:r>
          </w:p>
        </w:tc>
        <w:tc>
          <w:tcPr>
            <w:tcW w:w="1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妻子临时工，患癌症，每个月二次赴上海医疗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施有根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舟山航海学校</w:t>
            </w:r>
          </w:p>
        </w:tc>
        <w:tc>
          <w:tcPr>
            <w:tcW w:w="1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长期患有肝病胆结石，长期服药，父母身体不好，家庭负担重。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郑 萍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舟山航海学校</w:t>
            </w:r>
          </w:p>
        </w:tc>
        <w:tc>
          <w:tcPr>
            <w:tcW w:w="1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丈夫病亡，孩子需要抚养，生活困难。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钟 平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舟山航海学校</w:t>
            </w:r>
          </w:p>
        </w:tc>
        <w:tc>
          <w:tcPr>
            <w:tcW w:w="1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父母身体不好，家里经济条件不好,配偶无正式工作，孩子要读书。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胡志良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舟山航海学校</w:t>
            </w:r>
          </w:p>
        </w:tc>
        <w:tc>
          <w:tcPr>
            <w:tcW w:w="1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残疾造成生活困难。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洪汉波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舟山航海学校</w:t>
            </w:r>
          </w:p>
        </w:tc>
        <w:tc>
          <w:tcPr>
            <w:tcW w:w="1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父亲患重病数年，去年底过世，作为独子承担了全部费用；儿子因前几年患大病支出巨大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</w:tbl>
    <w:p/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舟山市教育工会2019年春节慰问名单（三）</w:t>
      </w:r>
    </w:p>
    <w:tbl>
      <w:tblPr>
        <w:tblStyle w:val="7"/>
        <w:tblW w:w="13608" w:type="dxa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806"/>
        <w:gridCol w:w="1255"/>
        <w:gridCol w:w="1897"/>
        <w:gridCol w:w="3287"/>
        <w:gridCol w:w="835"/>
        <w:gridCol w:w="2002"/>
        <w:gridCol w:w="1200"/>
        <w:gridCol w:w="186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申请类别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理由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20" w:firstLineChars="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金额（元）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360" w:firstLineChars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签  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吕 群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新城第六幼儿园</w:t>
            </w: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丈夫患恶性胃间质瘤，无工作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章义华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舟山职业技术学校</w:t>
            </w: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慰问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无房，收入低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陈 红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舟山职业技术学校</w:t>
            </w: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慰问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低保边缘户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俞松平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舟山职业技术学校</w:t>
            </w: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慰问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单身肝炎儿子大学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林旭跃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舟山职业技术学校</w:t>
            </w: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慰问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丈夫病逝，儿子</w:t>
            </w: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上学，多病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倪燕萍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舟山技师学院（筹）</w:t>
            </w: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肺癌术后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赵伟东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舟山技师学院（筹）</w:t>
            </w: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胃癌，儿子上大学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丁 琦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舟山职业技术学校</w:t>
            </w: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慰问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宫颈癌术后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卢佩娜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舟山中学</w:t>
            </w: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 xml:space="preserve"> 慰问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收入低，单身还要负担两个老人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</w:tbl>
    <w:p/>
    <w:p/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舟山市教育工会2019年春节慰问名单（四）</w:t>
      </w:r>
    </w:p>
    <w:tbl>
      <w:tblPr>
        <w:tblStyle w:val="7"/>
        <w:tblW w:w="13608" w:type="dxa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02"/>
        <w:gridCol w:w="1234"/>
        <w:gridCol w:w="1926"/>
        <w:gridCol w:w="3279"/>
        <w:gridCol w:w="831"/>
        <w:gridCol w:w="1995"/>
        <w:gridCol w:w="1170"/>
        <w:gridCol w:w="191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申请类别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理由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20" w:firstLineChars="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金额（元）</w:t>
            </w: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360" w:firstLineChars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签  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刘义校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舟山中学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 xml:space="preserve"> 慰问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生过肺癌，需长期治疗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童 瑛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舟山中学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 xml:space="preserve"> 慰问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收入低，单身，家里父母有残疾且身体不好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罗苏国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舟山中学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 xml:space="preserve"> 慰问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sz w:val="18"/>
                <w:szCs w:val="18"/>
              </w:rPr>
              <w:t>家里妻子患病，需要长期治疗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杨志娟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舟山中学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 xml:space="preserve"> 慰问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sz w:val="18"/>
                <w:szCs w:val="18"/>
              </w:rPr>
              <w:t>家里有二个残疾小孩，需长期做康复治疗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朱梦琦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舟山第四小学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强直性脊柱炎，类风湿关节炎，上海就医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范小青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聋哑学校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普济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 xml:space="preserve">夫患病去世负债，儿在读，本人收入低(月工资2025）                                                               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pacing w:after="0"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邵华良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pacing w:after="0" w:line="24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定海一中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pacing w:after="0"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带警校考生训练，右膝受伤，花费近万；皮肤得白癜风，继续医治中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90" w:firstLineChars="5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曲常凤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舟山市明珠学校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cs="仿宋" w:asciiTheme="minorEastAsia" w:hAnsiTheme="minorEastAsia"/>
                <w:sz w:val="18"/>
                <w:szCs w:val="18"/>
              </w:rPr>
            </w:pPr>
          </w:p>
        </w:tc>
        <w:tc>
          <w:tcPr>
            <w:tcW w:w="3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仿宋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外地人，现租住在人才公共租赁房，工作的收入需赡养双方父母以及抚养两个孩子，经济压力大。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90" w:firstLineChars="5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</w:tr>
    </w:tbl>
    <w:p>
      <w:pPr>
        <w:ind w:firstLine="4000" w:firstLineChars="1245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舟山市教育工会2019年春节慰问名单（五）</w:t>
      </w:r>
    </w:p>
    <w:tbl>
      <w:tblPr>
        <w:tblStyle w:val="7"/>
        <w:tblW w:w="13608" w:type="dxa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09"/>
        <w:gridCol w:w="1570"/>
        <w:gridCol w:w="1566"/>
        <w:gridCol w:w="3318"/>
        <w:gridCol w:w="737"/>
        <w:gridCol w:w="2118"/>
        <w:gridCol w:w="1125"/>
        <w:gridCol w:w="19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申请类别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理由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20" w:firstLineChars="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金额（元）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360" w:firstLineChars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签  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黄家新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南海实验学校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因病致困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高自飞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舟山中学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单位游泳池消毒过程中，不慎氯气中毒，导致长期咳嗽、咳痰、气喘，需长期花费治疗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王海辉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定海一中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sz w:val="18"/>
                <w:szCs w:val="18"/>
              </w:rPr>
              <w:t>父亲摔伤花费大，丧失劳动能力，母亲一直病床上，生活困难。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麻</w:t>
            </w:r>
            <w:r>
              <w:rPr>
                <w:rFonts w:asciiTheme="minorEastAsia" w:hAnsiTheme="minorEastAsia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敏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舟山市明珠学校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双亲去世，二个儿子，生活压力大。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90" w:firstLineChars="5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谢</w:t>
            </w:r>
            <w:r>
              <w:rPr>
                <w:rFonts w:asciiTheme="minorEastAsia" w:hAnsiTheme="minorEastAsia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永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舟山市明珠学校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今年</w:t>
            </w:r>
            <w:r>
              <w:rPr>
                <w:rFonts w:asciiTheme="minorEastAsia" w:hAnsiTheme="minorEastAsia"/>
                <w:sz w:val="18"/>
                <w:szCs w:val="18"/>
              </w:rPr>
              <w:t>3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月母亲确诊胆囊癌住院治疗，在北京手术后，需每周去北京进行化疗，经济压力大。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90" w:firstLineChars="5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郝桂年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舟山市明珠学校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仿宋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父亲病逝，母亲</w:t>
            </w:r>
            <w:r>
              <w:rPr>
                <w:rFonts w:asciiTheme="minorEastAsia" w:hAnsiTheme="minorEastAsia"/>
                <w:sz w:val="18"/>
                <w:szCs w:val="18"/>
              </w:rPr>
              <w:t>62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岁且患神经官能症（焦虑症）常年需药物治疗。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90" w:firstLineChars="50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徐蕙英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普陀职教中心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病毒性肺炎、上海就医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Theme="majorEastAsia" w:hAnsiTheme="majorEastAsia" w:eastAsiaTheme="majorEastAsia"/>
          <w:b/>
          <w:sz w:val="32"/>
          <w:szCs w:val="32"/>
        </w:rPr>
      </w:pPr>
    </w:p>
    <w:p>
      <w:pPr>
        <w:ind w:firstLine="4000" w:firstLineChars="1245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舟山市教育工会2019年春节慰问名单（六）</w:t>
      </w:r>
    </w:p>
    <w:tbl>
      <w:tblPr>
        <w:tblStyle w:val="7"/>
        <w:tblW w:w="13608" w:type="dxa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09"/>
        <w:gridCol w:w="1570"/>
        <w:gridCol w:w="1566"/>
        <w:gridCol w:w="3318"/>
        <w:gridCol w:w="737"/>
        <w:gridCol w:w="2118"/>
        <w:gridCol w:w="1125"/>
        <w:gridCol w:w="19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申请类别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理由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20" w:firstLineChars="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金额（元）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360" w:firstLineChars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签  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吴竞芬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普陀职教中心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妇科肿瘤、上海就医、舟山就业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候请勇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定海一中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慰问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外地教师。家庭负担重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05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color w:val="000000"/>
                <w:sz w:val="44"/>
                <w:szCs w:val="44"/>
              </w:rPr>
            </w:pPr>
            <w:r>
              <w:rPr>
                <w:rFonts w:hint="eastAsia" w:asciiTheme="minorEastAsia" w:hAnsiTheme="minorEastAsia"/>
                <w:b/>
                <w:color w:val="000000"/>
                <w:sz w:val="44"/>
                <w:szCs w:val="44"/>
              </w:rPr>
              <w:t>合     计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30"/>
                <w:szCs w:val="30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30"/>
                <w:szCs w:val="30"/>
              </w:rPr>
              <w:t>柒万陆仟元整</w:t>
            </w:r>
          </w:p>
        </w:tc>
      </w:tr>
    </w:tbl>
    <w:p>
      <w:pPr>
        <w:rPr>
          <w:rFonts w:asciiTheme="majorEastAsia" w:hAnsiTheme="majorEastAsia" w:eastAsiaTheme="majorEastAsia"/>
          <w:b/>
          <w:sz w:val="32"/>
          <w:szCs w:val="32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79A"/>
    <w:rsid w:val="0000772E"/>
    <w:rsid w:val="00021445"/>
    <w:rsid w:val="00022A9E"/>
    <w:rsid w:val="00030D80"/>
    <w:rsid w:val="000D29A8"/>
    <w:rsid w:val="0025466F"/>
    <w:rsid w:val="0036323B"/>
    <w:rsid w:val="0042289E"/>
    <w:rsid w:val="004B6229"/>
    <w:rsid w:val="005003ED"/>
    <w:rsid w:val="005E20B9"/>
    <w:rsid w:val="006C2CD7"/>
    <w:rsid w:val="006F01EF"/>
    <w:rsid w:val="00730D04"/>
    <w:rsid w:val="007A104A"/>
    <w:rsid w:val="008A18CB"/>
    <w:rsid w:val="008A4768"/>
    <w:rsid w:val="008A643F"/>
    <w:rsid w:val="00913CA3"/>
    <w:rsid w:val="009D4751"/>
    <w:rsid w:val="00A0453B"/>
    <w:rsid w:val="00AC1DDD"/>
    <w:rsid w:val="00AC379A"/>
    <w:rsid w:val="00B83B58"/>
    <w:rsid w:val="00C327A2"/>
    <w:rsid w:val="00D51973"/>
    <w:rsid w:val="00EE7F40"/>
    <w:rsid w:val="00EF5FF7"/>
    <w:rsid w:val="4150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iPriority w:val="99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502</Words>
  <Characters>2863</Characters>
  <Lines>23</Lines>
  <Paragraphs>6</Paragraphs>
  <TotalTime>19</TotalTime>
  <ScaleCrop>false</ScaleCrop>
  <LinksUpToDate>false</LinksUpToDate>
  <CharactersWithSpaces>3359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2019-01-10T06:30:00Z</dcterms:created>
  <dc:creator>林玲</dc:creator>
  <cp:lastModifiedBy>包子</cp:lastModifiedBy>
  <cp:lastPrinted>2019-01-17T03:11:00Z</cp:lastPrinted>
  <dcterms:modified xsi:type="dcterms:W3CDTF">2019-03-06T03:15:20Z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