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60B78">
      <w:pPr>
        <w:jc w:val="center"/>
        <w:rPr>
          <w:rFonts w:hint="default" w:eastAsia="微软雅黑" w:cs="微软雅黑" w:asciiTheme="minorAscii" w:hAnsiTheme="minorAscii"/>
          <w:b/>
          <w:bCs/>
          <w:sz w:val="30"/>
          <w:szCs w:val="30"/>
        </w:rPr>
      </w:pPr>
      <w:r>
        <w:rPr>
          <w:rFonts w:hint="default" w:eastAsia="微软雅黑" w:cs="微软雅黑" w:asciiTheme="minorAscii" w:hAnsiTheme="minorAscii"/>
          <w:b/>
          <w:bCs/>
          <w:sz w:val="30"/>
          <w:szCs w:val="30"/>
        </w:rPr>
        <w:t>关于慈善公益宣传服务单一来源采购公示</w:t>
      </w:r>
    </w:p>
    <w:p w14:paraId="6C09EE44">
      <w:pPr>
        <w:jc w:val="center"/>
        <w:rPr>
          <w:rFonts w:hint="default" w:eastAsia="微软雅黑" w:cs="微软雅黑" w:asciiTheme="minorAscii" w:hAnsiTheme="minorAscii"/>
          <w:b/>
          <w:bCs/>
          <w:sz w:val="30"/>
          <w:szCs w:val="30"/>
        </w:rPr>
      </w:pPr>
    </w:p>
    <w:p w14:paraId="7AE6DDE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一、采购人名称：舟山市慈善总会办公室</w:t>
      </w:r>
    </w:p>
    <w:p w14:paraId="5C3CC10A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二、采购项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目名称：慈善文化公园“生活有爱更精彩”慈善宣传系列活动</w:t>
      </w:r>
    </w:p>
    <w:p w14:paraId="077A8786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项目主要概况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 w14:paraId="1B74C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2025年7月-2026年6月(一年），在慈善文化公园（梅花公园），每个月或每周通过常态化的慈善公益活动，聚拢人气。比如每日固定时段（如晚7点）发送“慈善小贴士”，每周“闲置焕新”、“善行打卡”等，吸引周边社群和其他居民参与。</w:t>
      </w:r>
    </w:p>
    <w:p w14:paraId="4FBAC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 在常态化的基础上，在特定节日或者特殊日子，开展季节性慈善公益活动。</w:t>
      </w:r>
    </w:p>
    <w:p w14:paraId="2F1EF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3、开展捐赠或义卖，进一步吸引公众参与慈善。</w:t>
      </w:r>
    </w:p>
    <w:p w14:paraId="0D3F79B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四、拟采用的采购方式：单一来源采购方式。</w:t>
      </w:r>
    </w:p>
    <w:p w14:paraId="64922A8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五、申请理由：</w:t>
      </w:r>
    </w:p>
    <w:p w14:paraId="49C1EC79">
      <w:pPr>
        <w:numPr>
          <w:ilvl w:val="0"/>
          <w:numId w:val="0"/>
        </w:numPr>
        <w:spacing w:line="520" w:lineRule="exact"/>
        <w:ind w:firstLine="64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麦乐社工服务中心作为专业的社工团队，负责慈善文化公园（梅花公园）的日常管理和服务，也是这一慈善文化公园唯一运营单位。慈善文化公园“生活有爱更精彩”慈善宣传系列活动，以每月、每周、常态化开展的方式，以及季节性的主题活动、慈善义卖等，吸引周边人流，进一步聚集公园人气，提升舟山慈善文化公园的知名度和影响力，吸引不同年龄段人群，尤其是周边社群参与公园活动，营造慈善氛围，让“大爱舟山 慈善有我”理念更加深入人心，促进社会公众参与慈善事业，不断吸收公众捐赠，有效助力慈善资金筹集。依据《中华人民共和国政府采购法》第31条第1款“只能从唯一供应商处采购的”的法律依据，拟以自主招标（单一来源）方式采购。</w:t>
      </w:r>
    </w:p>
    <w:p w14:paraId="5A38721F"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拟定供应商：麦乐社工服务中心</w:t>
      </w:r>
    </w:p>
    <w:p w14:paraId="5F0B805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七、其它事项：</w:t>
      </w:r>
    </w:p>
    <w:p w14:paraId="73BB6977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对该项目拟采用单一来源采购方式及其理由和相关需求有异议的，可以自本公示发出之日起五个工作日内，以书面形式向舟山市慈善总会办公室提出意见。</w:t>
      </w:r>
    </w:p>
    <w:p w14:paraId="16DC52D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八、采购预算：49500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元。</w:t>
      </w:r>
    </w:p>
    <w:p w14:paraId="467E5DD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九、联系人和联系电话：李巧凤，0580-2609133</w:t>
      </w:r>
    </w:p>
    <w:p w14:paraId="79D94855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十、公示日期：2025年7月9日</w:t>
      </w:r>
    </w:p>
    <w:p w14:paraId="2E1EFD37"/>
    <w:p w14:paraId="7275D7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99384F"/>
    <w:multiLevelType w:val="singleLevel"/>
    <w:tmpl w:val="EC99384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50726"/>
    <w:rsid w:val="04351B1E"/>
    <w:rsid w:val="058663AA"/>
    <w:rsid w:val="07BF0F29"/>
    <w:rsid w:val="0EBC4BEA"/>
    <w:rsid w:val="10CC55B8"/>
    <w:rsid w:val="137D0DEC"/>
    <w:rsid w:val="1AB1581F"/>
    <w:rsid w:val="1C5E19A7"/>
    <w:rsid w:val="204D1B46"/>
    <w:rsid w:val="233174FD"/>
    <w:rsid w:val="259124D5"/>
    <w:rsid w:val="26282E39"/>
    <w:rsid w:val="282A7942"/>
    <w:rsid w:val="2A2C0A1E"/>
    <w:rsid w:val="2F9037FD"/>
    <w:rsid w:val="2FEC52B0"/>
    <w:rsid w:val="33BA709B"/>
    <w:rsid w:val="40070A53"/>
    <w:rsid w:val="40BB1E2B"/>
    <w:rsid w:val="43C024AB"/>
    <w:rsid w:val="44315157"/>
    <w:rsid w:val="44C71617"/>
    <w:rsid w:val="49044BE8"/>
    <w:rsid w:val="4BB01057"/>
    <w:rsid w:val="55D0137A"/>
    <w:rsid w:val="55E40D46"/>
    <w:rsid w:val="56D55E16"/>
    <w:rsid w:val="637A3FCD"/>
    <w:rsid w:val="664408C2"/>
    <w:rsid w:val="6C0C3C30"/>
    <w:rsid w:val="730E028E"/>
    <w:rsid w:val="77B9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719</Characters>
  <Lines>0</Lines>
  <Paragraphs>0</Paragraphs>
  <TotalTime>5</TotalTime>
  <ScaleCrop>false</ScaleCrop>
  <LinksUpToDate>false</LinksUpToDate>
  <CharactersWithSpaces>721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2025-07-09T06:47:00Z</dcterms:created>
  <dc:creator>Administrator</dc:creator>
  <cp:lastModifiedBy>ε小木屋з</cp:lastModifiedBy>
  <dcterms:modified xsi:type="dcterms:W3CDTF">2025-07-09T07:58:32Z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eyJoZGlkIjoiMzcyYzcwYTE1MDc5OTU1YWFjNDVjZTM0MjA5ZDlkYzUiLCJ1c2VySWQiOiI1Mjg4NTUzNjEifQ==</vt:lpwstr>
  </property>
  <property fmtid="{D5CDD505-2E9C-101B-9397-08002B2CF9AE}" pid="4" name="ICV">
    <vt:lpwstr>C97BBB45D98A4F59A9358A2650151F0B_12</vt:lpwstr>
  </property>
</Properties>
</file>